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15" w:rsidRDefault="000B1315" w:rsidP="000B1315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CD0">
        <w:rPr>
          <w:rFonts w:ascii="Tahoma" w:hAnsi="Tahoma" w:cs="Tahoma"/>
          <w:b/>
          <w:sz w:val="18"/>
          <w:szCs w:val="18"/>
          <w:highlight w:val="yellow"/>
        </w:rPr>
        <w:t>SIGHT &amp; SOUND – and more!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170CD0">
        <w:rPr>
          <w:rFonts w:ascii="Tahoma" w:hAnsi="Tahoma" w:cs="Tahoma"/>
          <w:b/>
          <w:sz w:val="18"/>
          <w:szCs w:val="18"/>
          <w:highlight w:val="yellow"/>
        </w:rPr>
        <w:t>TEXT:</w:t>
      </w:r>
      <w:r>
        <w:rPr>
          <w:rFonts w:ascii="Tahoma" w:hAnsi="Tahoma" w:cs="Tahoma"/>
          <w:b/>
          <w:sz w:val="18"/>
          <w:szCs w:val="18"/>
        </w:rPr>
        <w:t xml:space="preserve">  Mark 10:13a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r w:rsidRPr="004C6B22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Sight &amp;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Sound  </w:t>
      </w:r>
      <w:r w:rsidRPr="004C6B22">
        <w:rPr>
          <w:rFonts w:ascii="Tahoma" w:hAnsi="Tahoma" w:cs="Tahoma"/>
          <w:b/>
          <w:color w:val="FF0000"/>
          <w:sz w:val="18"/>
          <w:szCs w:val="18"/>
        </w:rPr>
        <w:t>^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and more!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r w:rsidRPr="004C6B22">
        <w:rPr>
          <w:rFonts w:ascii="Tahoma" w:hAnsi="Tahoma" w:cs="Tahoma"/>
          <w:b/>
          <w:color w:val="FF0000"/>
          <w:sz w:val="18"/>
          <w:szCs w:val="18"/>
        </w:rPr>
        <w:t>^ ^</w:t>
      </w:r>
      <w:r>
        <w:rPr>
          <w:rFonts w:ascii="Tahoma" w:hAnsi="Tahoma" w:cs="Tahoma"/>
          <w:b/>
          <w:sz w:val="18"/>
          <w:szCs w:val="18"/>
        </w:rPr>
        <w:t xml:space="preserve"> Jesus &amp; Children </w:t>
      </w:r>
      <w:r w:rsidRPr="004C6B22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Mark 10:13a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 xml:space="preserve">^ </w:t>
      </w:r>
      <w:r>
        <w:rPr>
          <w:rFonts w:ascii="Tahoma" w:hAnsi="Tahoma" w:cs="Tahoma"/>
          <w:b/>
          <w:sz w:val="18"/>
          <w:szCs w:val="18"/>
        </w:rPr>
        <w:t xml:space="preserve"> “</w:t>
      </w:r>
      <w:proofErr w:type="gramEnd"/>
      <w:r>
        <w:rPr>
          <w:rFonts w:ascii="Tahoma" w:hAnsi="Tahoma" w:cs="Tahoma"/>
          <w:b/>
          <w:sz w:val="18"/>
          <w:szCs w:val="18"/>
        </w:rPr>
        <w:t>In the beginning – a fantastic universe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From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the microscopic  </w:t>
      </w:r>
      <w:r w:rsidRPr="004C6B22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To the telescopic  </w:t>
      </w:r>
      <w:r w:rsidRPr="004C6B22">
        <w:rPr>
          <w:rFonts w:ascii="Tahoma" w:hAnsi="Tahoma" w:cs="Tahoma"/>
          <w:b/>
          <w:color w:val="FF0000"/>
          <w:sz w:val="18"/>
          <w:szCs w:val="18"/>
        </w:rPr>
        <w:t>^^</w:t>
      </w:r>
      <w:r>
        <w:rPr>
          <w:rFonts w:ascii="Tahoma" w:hAnsi="Tahoma" w:cs="Tahoma"/>
          <w:b/>
          <w:sz w:val="18"/>
          <w:szCs w:val="18"/>
        </w:rPr>
        <w:t xml:space="preserve"> and everything in between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5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senses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 xml:space="preserve">^ </w:t>
      </w:r>
      <w:r>
        <w:rPr>
          <w:rFonts w:ascii="Tahoma" w:hAnsi="Tahoma" w:cs="Tahoma"/>
          <w:b/>
          <w:sz w:val="18"/>
          <w:szCs w:val="18"/>
        </w:rPr>
        <w:t xml:space="preserve"> Adam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walking &amp; talking w/God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Naming animals, communicating w/Eve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&amp; smelling flowers 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tasting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fruit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 xml:space="preserve"> ^</w:t>
      </w:r>
      <w:proofErr w:type="gramEnd"/>
      <w:r w:rsidRPr="006D2BA8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working in garden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later…steak!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Noah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(sight, sound, smell, touch, hear)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Screams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of lost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noise of storm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peace of new world</w:t>
      </w:r>
    </w:p>
    <w:p w:rsidR="000B1315" w:rsidRDefault="000B1315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 xml:space="preserve">^ </w:t>
      </w:r>
      <w:r>
        <w:rPr>
          <w:rFonts w:ascii="Tahoma" w:hAnsi="Tahoma" w:cs="Tahoma"/>
          <w:b/>
          <w:sz w:val="18"/>
          <w:szCs w:val="18"/>
        </w:rPr>
        <w:t xml:space="preserve"> Mt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. Sinai (thunder, lightning, darkness, death, fire, cloud…)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Moses/10 Com.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Burning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bush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Water from rock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Manna 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Plagues of Egypt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Tabernacle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(pillars of fire &amp; cloud)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High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Priest’s garments (costumes)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Tabernacle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furnishings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Animal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sacrifices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Parables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of Jesus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lilies of field 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fowl of the air 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wheat/tares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Jesus’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miracles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 xml:space="preserve"> ^ </w:t>
      </w:r>
      <w:r>
        <w:rPr>
          <w:rFonts w:ascii="Tahoma" w:hAnsi="Tahoma" w:cs="Tahoma"/>
          <w:b/>
          <w:sz w:val="18"/>
          <w:szCs w:val="18"/>
        </w:rPr>
        <w:t xml:space="preserve">raising dead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water walking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loaves &amp; fishes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lastRenderedPageBreak/>
        <w:t>^</w:t>
      </w:r>
      <w:r>
        <w:rPr>
          <w:rFonts w:ascii="Tahoma" w:hAnsi="Tahoma" w:cs="Tahoma"/>
          <w:b/>
          <w:sz w:val="18"/>
          <w:szCs w:val="18"/>
        </w:rPr>
        <w:t xml:space="preserve">  Lord’s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Supper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Paul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on Mar’s Hill – “to the unknown god…”</w:t>
      </w:r>
    </w:p>
    <w:p w:rsidR="00BF3708" w:rsidRDefault="00BF3708" w:rsidP="000B1315">
      <w:pPr>
        <w:spacing w:after="0"/>
        <w:rPr>
          <w:rFonts w:ascii="Tahoma" w:hAnsi="Tahoma" w:cs="Tahoma"/>
          <w:b/>
          <w:sz w:val="16"/>
          <w:szCs w:val="16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Paul’s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metaphors  </w:t>
      </w:r>
      <w:r w:rsidRPr="006D2BA8">
        <w:rPr>
          <w:rFonts w:ascii="Tahoma" w:hAnsi="Tahoma" w:cs="Tahoma"/>
          <w:b/>
          <w:color w:val="FF0000"/>
          <w:sz w:val="16"/>
          <w:szCs w:val="16"/>
        </w:rPr>
        <w:t>^</w:t>
      </w:r>
      <w:r w:rsidRPr="00BF3708">
        <w:rPr>
          <w:rFonts w:ascii="Tahoma" w:hAnsi="Tahoma" w:cs="Tahoma"/>
          <w:b/>
          <w:sz w:val="16"/>
          <w:szCs w:val="16"/>
        </w:rPr>
        <w:t xml:space="preserve"> wrestling </w:t>
      </w:r>
      <w:r w:rsidRPr="006D2BA8">
        <w:rPr>
          <w:rFonts w:ascii="Tahoma" w:hAnsi="Tahoma" w:cs="Tahoma"/>
          <w:b/>
          <w:color w:val="FF0000"/>
          <w:sz w:val="16"/>
          <w:szCs w:val="16"/>
        </w:rPr>
        <w:t xml:space="preserve">^ </w:t>
      </w:r>
      <w:r w:rsidRPr="00BF3708">
        <w:rPr>
          <w:rFonts w:ascii="Tahoma" w:hAnsi="Tahoma" w:cs="Tahoma"/>
          <w:b/>
          <w:sz w:val="16"/>
          <w:szCs w:val="16"/>
        </w:rPr>
        <w:t xml:space="preserve"> boxing  </w:t>
      </w:r>
      <w:r w:rsidRPr="006D2BA8">
        <w:rPr>
          <w:rFonts w:ascii="Tahoma" w:hAnsi="Tahoma" w:cs="Tahoma"/>
          <w:b/>
          <w:color w:val="FF0000"/>
          <w:sz w:val="16"/>
          <w:szCs w:val="16"/>
        </w:rPr>
        <w:t>^</w:t>
      </w:r>
      <w:r w:rsidRPr="00BF3708">
        <w:rPr>
          <w:rFonts w:ascii="Tahoma" w:hAnsi="Tahoma" w:cs="Tahoma"/>
          <w:b/>
          <w:sz w:val="16"/>
          <w:szCs w:val="16"/>
        </w:rPr>
        <w:t xml:space="preserve"> running a race  </w:t>
      </w:r>
      <w:r w:rsidRPr="006D2BA8">
        <w:rPr>
          <w:rFonts w:ascii="Tahoma" w:hAnsi="Tahoma" w:cs="Tahoma"/>
          <w:b/>
          <w:color w:val="FF0000"/>
          <w:sz w:val="16"/>
          <w:szCs w:val="16"/>
        </w:rPr>
        <w:t>^</w:t>
      </w:r>
      <w:r w:rsidRPr="00BF3708">
        <w:rPr>
          <w:rFonts w:ascii="Tahoma" w:hAnsi="Tahoma" w:cs="Tahoma"/>
          <w:b/>
          <w:sz w:val="16"/>
          <w:szCs w:val="16"/>
        </w:rPr>
        <w:t xml:space="preserve"> shepherd </w:t>
      </w:r>
      <w:r w:rsidRPr="006D2BA8">
        <w:rPr>
          <w:rFonts w:ascii="Tahoma" w:hAnsi="Tahoma" w:cs="Tahoma"/>
          <w:b/>
          <w:color w:val="FF0000"/>
          <w:sz w:val="16"/>
          <w:szCs w:val="16"/>
        </w:rPr>
        <w:t>^</w:t>
      </w:r>
      <w:r w:rsidRPr="00BF3708">
        <w:rPr>
          <w:rFonts w:ascii="Tahoma" w:hAnsi="Tahoma" w:cs="Tahoma"/>
          <w:b/>
          <w:sz w:val="16"/>
          <w:szCs w:val="16"/>
        </w:rPr>
        <w:t xml:space="preserve"> sowing</w:t>
      </w:r>
    </w:p>
    <w:p w:rsidR="00BF3708" w:rsidRDefault="00BF3708" w:rsidP="000B1315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Learning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Pyramid  (student’s retention rates)</w:t>
      </w:r>
    </w:p>
    <w:p w:rsidR="00BF3708" w:rsidRDefault="00BF3708" w:rsidP="00BF3708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S.S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. Teachers (flannel board, pictures, crafts, cutouts, paste-ups, taste exp., </w:t>
      </w:r>
    </w:p>
    <w:p w:rsidR="00BF3708" w:rsidRDefault="00BF3708" w:rsidP="00BF370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</w:t>
      </w:r>
      <w:proofErr w:type="gramStart"/>
      <w:r>
        <w:rPr>
          <w:rFonts w:ascii="Tahoma" w:hAnsi="Tahoma" w:cs="Tahoma"/>
          <w:b/>
          <w:sz w:val="18"/>
          <w:szCs w:val="18"/>
        </w:rPr>
        <w:t>coloring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sheets, objects, etc.  </w:t>
      </w:r>
    </w:p>
    <w:p w:rsidR="00BF3708" w:rsidRDefault="00BF3708" w:rsidP="00BF3708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 xml:space="preserve">^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4C6B22">
        <w:rPr>
          <w:rFonts w:ascii="Tahoma" w:hAnsi="Tahoma" w:cs="Tahoma"/>
          <w:b/>
          <w:sz w:val="18"/>
          <w:szCs w:val="18"/>
        </w:rPr>
        <w:t>Television</w:t>
      </w:r>
      <w:proofErr w:type="gramEnd"/>
      <w:r w:rsidR="004C6B22">
        <w:rPr>
          <w:rFonts w:ascii="Tahoma" w:hAnsi="Tahoma" w:cs="Tahoma"/>
          <w:b/>
          <w:sz w:val="18"/>
          <w:szCs w:val="18"/>
        </w:rPr>
        <w:t xml:space="preserve">  (a visual society…)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Multi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tech. tools (sight, sound, touch)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^^^^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Doug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Fisher  (sitting on platform w/teen;  teen boys carrying his body)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/>
          <w:sz w:val="18"/>
          <w:szCs w:val="18"/>
        </w:rPr>
        <w:t>Pennachietti</w:t>
      </w:r>
      <w:proofErr w:type="spellEnd"/>
      <w:proofErr w:type="gramEnd"/>
      <w:r>
        <w:rPr>
          <w:rFonts w:ascii="Tahoma" w:hAnsi="Tahoma" w:cs="Tahoma"/>
          <w:b/>
          <w:sz w:val="18"/>
          <w:szCs w:val="18"/>
        </w:rPr>
        <w:t xml:space="preserve">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fishing rod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THINK</w:t>
      </w:r>
      <w:proofErr w:type="gramEnd"/>
      <w:r>
        <w:rPr>
          <w:rFonts w:ascii="Tahoma" w:hAnsi="Tahoma" w:cs="Tahoma"/>
          <w:b/>
          <w:sz w:val="18"/>
          <w:szCs w:val="18"/>
        </w:rPr>
        <w:t>, PLAN, EXECUTE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I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WANT YOU! 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to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be the best 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Your (our) job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^^^^</w:t>
      </w:r>
      <w:r>
        <w:rPr>
          <w:rFonts w:ascii="Tahoma" w:hAnsi="Tahoma" w:cs="Tahoma"/>
          <w:b/>
          <w:sz w:val="18"/>
          <w:szCs w:val="18"/>
        </w:rPr>
        <w:t xml:space="preserve"> engage, enlist, excite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</w:t>
      </w:r>
      <w:proofErr w:type="gramStart"/>
      <w:r>
        <w:rPr>
          <w:rFonts w:ascii="Tahoma" w:hAnsi="Tahoma" w:cs="Tahoma"/>
          <w:b/>
          <w:sz w:val="18"/>
          <w:szCs w:val="18"/>
        </w:rPr>
        <w:t>and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encourage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Change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this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Into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this!   </w:t>
      </w: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man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praising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 Sight &amp; Sound </w:t>
      </w:r>
      <w:proofErr w:type="gramStart"/>
      <w:r>
        <w:rPr>
          <w:rFonts w:ascii="Tahoma" w:hAnsi="Tahoma" w:cs="Tahoma"/>
          <w:b/>
          <w:sz w:val="18"/>
          <w:szCs w:val="18"/>
        </w:rPr>
        <w:t xml:space="preserve">Theatres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 multi-million dollar industry</w:t>
      </w:r>
    </w:p>
    <w:p w:rsidR="004C6B22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  <w:proofErr w:type="gramStart"/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 Sight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&amp; Sound  </w:t>
      </w:r>
      <w:r w:rsidRPr="006D2BA8">
        <w:rPr>
          <w:rFonts w:ascii="Tahoma" w:hAnsi="Tahoma" w:cs="Tahoma"/>
          <w:b/>
          <w:color w:val="FF0000"/>
          <w:sz w:val="18"/>
          <w:szCs w:val="18"/>
        </w:rPr>
        <w:t>^</w:t>
      </w:r>
      <w:r>
        <w:rPr>
          <w:rFonts w:ascii="Tahoma" w:hAnsi="Tahoma" w:cs="Tahoma"/>
          <w:b/>
          <w:sz w:val="18"/>
          <w:szCs w:val="18"/>
        </w:rPr>
        <w:t xml:space="preserve"> and more!</w:t>
      </w:r>
    </w:p>
    <w:p w:rsidR="004C6B22" w:rsidRPr="00BF3708" w:rsidRDefault="004C6B22" w:rsidP="00BF3708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4C6B22" w:rsidRPr="00BF3708" w:rsidSect="00FF487A">
      <w:pgSz w:w="8641" w:h="5761" w:orient="landscape" w:code="173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15"/>
    <w:rsid w:val="000B1315"/>
    <w:rsid w:val="00170CD0"/>
    <w:rsid w:val="002B6AAE"/>
    <w:rsid w:val="00372CBC"/>
    <w:rsid w:val="004C6B22"/>
    <w:rsid w:val="006D2BA8"/>
    <w:rsid w:val="0081134C"/>
    <w:rsid w:val="00BF3708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Fedena</dc:creator>
  <cp:lastModifiedBy>Paul Fedena</cp:lastModifiedBy>
  <cp:revision>2</cp:revision>
  <cp:lastPrinted>2016-01-07T23:05:00Z</cp:lastPrinted>
  <dcterms:created xsi:type="dcterms:W3CDTF">2014-09-11T16:23:00Z</dcterms:created>
  <dcterms:modified xsi:type="dcterms:W3CDTF">2016-01-07T23:07:00Z</dcterms:modified>
</cp:coreProperties>
</file>